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ED7" w:rsidRPr="00A21ED7" w:rsidRDefault="00A21ED7" w:rsidP="00A21ED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</w:pPr>
      <w:bookmarkStart w:id="0" w:name="_GoBack"/>
      <w:bookmarkEnd w:id="0"/>
      <w:r w:rsidRPr="00A21ED7">
        <w:rPr>
          <w:rFonts w:ascii="Times New Roman" w:eastAsia="Times New Roman" w:hAnsi="Times New Roman" w:cs="Times New Roman"/>
          <w:b/>
          <w:i/>
          <w:color w:val="111111"/>
          <w:sz w:val="36"/>
          <w:szCs w:val="36"/>
          <w:lang w:eastAsia="ru-RU"/>
        </w:rPr>
        <w:t>Памятка родителям по организации заданий по занятиям логопеда</w:t>
      </w:r>
    </w:p>
    <w:p w:rsidR="00A21ED7" w:rsidRPr="00A21ED7" w:rsidRDefault="00A21ED7" w:rsidP="00A21ED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должны быть регулярными, носить занимательный, никак не принудительный характер, не превращаться в дополнительные учебные часы.</w:t>
      </w:r>
    </w:p>
    <w:p w:rsidR="00A21ED7" w:rsidRPr="00A21ED7" w:rsidRDefault="00A21ED7" w:rsidP="00A21ED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могут проводиться во время прогулок, поездок. Но некоторые виды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занятий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требуют обязательной спокойной деловой обстановки, а также отсутствия отвлекающих факторов.</w:t>
      </w:r>
    </w:p>
    <w:p w:rsidR="00A21ED7" w:rsidRPr="00A21ED7" w:rsidRDefault="00A21ED7" w:rsidP="00A21ED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Необходимо приучать ребенка к самостоятельному выполнению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заданий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Не следует спешить, показывая, как нужно выполнять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задание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даже если ребенок огорчен неудачей. Помощь ребенку должна носить своевременный и разумный характер.</w:t>
      </w:r>
    </w:p>
    <w:p w:rsidR="00A21ED7" w:rsidRPr="00A21ED7" w:rsidRDefault="00A21ED7" w:rsidP="00A21ED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должны быть непродолжительными, не вызывать утомления, пресыщения. Желательно сообщать ребенку о том, какие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задания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он будет выполнять завтра.</w:t>
      </w:r>
    </w:p>
    <w:p w:rsidR="00A21ED7" w:rsidRPr="00A21ED7" w:rsidRDefault="00A21ED7" w:rsidP="00A21ED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Необходимо разнообразить формы и методы проведения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занятий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чередовать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задания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обогащению словаря с </w:t>
      </w:r>
      <w:r w:rsidRPr="00A21ED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заданиями по развитию памяти</w:t>
      </w: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внимания, звукопроизношения, развитию речи.</w:t>
      </w:r>
    </w:p>
    <w:p w:rsidR="00A21ED7" w:rsidRPr="00A21ED7" w:rsidRDefault="00A21ED7" w:rsidP="00A21ED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21ED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Необходимо поддерживать у ребенка желание заниматься, стимулировать его к дальнейшей работе, поощрять успех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и, учить преодолевать трудности</w:t>
      </w:r>
    </w:p>
    <w:p w:rsidR="0013231F" w:rsidRDefault="00A21ED7">
      <w:r>
        <w:rPr>
          <w:noProof/>
          <w:lang w:eastAsia="ru-RU"/>
        </w:rPr>
        <w:drawing>
          <wp:inline distT="0" distB="0" distL="0" distR="0" wp14:anchorId="383ADA8D" wp14:editId="201537FE">
            <wp:extent cx="5011485" cy="3701415"/>
            <wp:effectExtent l="0" t="0" r="0" b="0"/>
            <wp:docPr id="1" name="Рисунок 1" descr="https://fsd.multiurok.ru/html/2018/11/10/s_5be6fab761e50/9935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11/10/s_5be6fab761e50/993584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32" cy="37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31F" w:rsidSect="00A21ED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1E1"/>
    <w:rsid w:val="0013231F"/>
    <w:rsid w:val="00A21ED7"/>
    <w:rsid w:val="00AA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CEAF"/>
  <w15:chartTrackingRefBased/>
  <w15:docId w15:val="{C6A030E2-51F7-49F5-B512-D18F81175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918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playstand.ru</cp:lastModifiedBy>
  <cp:revision>2</cp:revision>
  <dcterms:created xsi:type="dcterms:W3CDTF">2021-09-14T04:55:00Z</dcterms:created>
  <dcterms:modified xsi:type="dcterms:W3CDTF">2021-09-14T04:57:00Z</dcterms:modified>
</cp:coreProperties>
</file>